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Pr="001572CE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Instytucja (jeśli dotyczy)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Adres do korespondencji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Telefon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542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72CE" w:rsidRPr="00D601C1" w:rsidRDefault="001572CE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36F7" w:rsidRPr="00EF05AF" w:rsidRDefault="001572CE" w:rsidP="002836F7">
      <w:pPr>
        <w:pStyle w:val="Tekstpodstawowy"/>
        <w:spacing w:before="69"/>
        <w:ind w:left="0" w:right="-22" w:firstLine="0"/>
        <w:rPr>
          <w:b/>
          <w:sz w:val="22"/>
          <w:szCs w:val="22"/>
          <w:lang w:val="pl-PL"/>
          <w:rPrChange w:id="1" w:author="Agnieszka Rusiecka" w:date="2015-12-29T12:15:00Z">
            <w:rPr>
              <w:b/>
              <w:sz w:val="22"/>
              <w:szCs w:val="22"/>
              <w:u w:val="single"/>
              <w:lang w:val="pl-PL"/>
            </w:rPr>
          </w:rPrChange>
        </w:rPr>
      </w:pPr>
      <w:r w:rsidRPr="001572CE">
        <w:rPr>
          <w:b/>
          <w:szCs w:val="20"/>
        </w:rPr>
        <w:t>2</w:t>
      </w:r>
      <w:r w:rsidR="009D2450" w:rsidRPr="001572CE">
        <w:rPr>
          <w:b/>
          <w:szCs w:val="20"/>
        </w:rPr>
        <w:t xml:space="preserve">. </w:t>
      </w:r>
      <w:proofErr w:type="spellStart"/>
      <w:r w:rsidRPr="001572CE">
        <w:rPr>
          <w:b/>
          <w:szCs w:val="20"/>
        </w:rPr>
        <w:t>U</w:t>
      </w:r>
      <w:r>
        <w:rPr>
          <w:b/>
          <w:szCs w:val="20"/>
        </w:rPr>
        <w:t>wagi</w:t>
      </w:r>
      <w:proofErr w:type="spellEnd"/>
      <w:r w:rsidR="009D2450" w:rsidRPr="001572CE">
        <w:rPr>
          <w:b/>
          <w:szCs w:val="20"/>
        </w:rPr>
        <w:t xml:space="preserve"> do </w:t>
      </w:r>
      <w:r w:rsidR="002836F7">
        <w:rPr>
          <w:b/>
          <w:sz w:val="22"/>
          <w:szCs w:val="22"/>
          <w:lang w:val="pl-PL"/>
        </w:rPr>
        <w:t>Lokalnych kryteriów</w:t>
      </w:r>
      <w:r w:rsidR="002836F7" w:rsidRPr="00EF05AF">
        <w:rPr>
          <w:b/>
          <w:sz w:val="22"/>
          <w:szCs w:val="22"/>
          <w:lang w:val="pl-PL"/>
          <w:rPrChange w:id="2" w:author="Agnieszka Rusiecka" w:date="2015-12-29T12:15:00Z">
            <w:rPr>
              <w:b/>
              <w:sz w:val="22"/>
              <w:szCs w:val="22"/>
              <w:u w:val="single"/>
              <w:lang w:val="pl-PL"/>
            </w:rPr>
          </w:rPrChange>
        </w:rPr>
        <w:t xml:space="preserve"> wyboru operacji Stowarzyszenia Dolina Pilicy</w:t>
      </w:r>
    </w:p>
    <w:p w:rsidR="009D2450" w:rsidRDefault="009D2450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1983" w:type="dxa"/>
        <w:jc w:val="center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969"/>
        <w:gridCol w:w="3719"/>
        <w:gridCol w:w="3602"/>
      </w:tblGrid>
      <w:tr w:rsidR="00582B76" w:rsidRPr="00D601C1" w:rsidTr="00582B76">
        <w:trPr>
          <w:trHeight w:val="851"/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582B76" w:rsidRPr="001572CE" w:rsidRDefault="00582B76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82B76" w:rsidRPr="001572CE" w:rsidRDefault="00582B76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Aktualne kryterium 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582B76" w:rsidRPr="001572CE" w:rsidRDefault="00582B76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Proponowane</w:t>
            </w: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zmiany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:rsidR="00582B76" w:rsidRPr="001572CE" w:rsidRDefault="00582B76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82B76" w:rsidRPr="001572CE" w:rsidRDefault="00582B76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Pr="00D601C1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76" w:rsidRPr="00D601C1" w:rsidTr="00582B76">
        <w:trPr>
          <w:trHeight w:val="567"/>
          <w:jc w:val="center"/>
        </w:trPr>
        <w:tc>
          <w:tcPr>
            <w:tcW w:w="693" w:type="dxa"/>
            <w:vAlign w:val="center"/>
          </w:tcPr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B76" w:rsidRDefault="00582B76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582B76" w:rsidRPr="00D601C1" w:rsidRDefault="00582B76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2B76" w:rsidRPr="00D601C1" w:rsidRDefault="001572CE" w:rsidP="00582B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1C1">
        <w:rPr>
          <w:rFonts w:ascii="Times New Roman" w:hAnsi="Times New Roman" w:cs="Times New Roman"/>
          <w:sz w:val="20"/>
          <w:szCs w:val="20"/>
        </w:rPr>
        <w:t>Wypełniony formularz prosimy przesyłać pocztą elektroniczną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2CE">
        <w:rPr>
          <w:rFonts w:ascii="Times New Roman" w:hAnsi="Times New Roman" w:cs="Times New Roman"/>
          <w:b/>
          <w:sz w:val="20"/>
          <w:szCs w:val="20"/>
        </w:rPr>
        <w:t>dolinapilicy@onet.eu</w:t>
      </w:r>
      <w:r w:rsidR="00582B76">
        <w:rPr>
          <w:rFonts w:ascii="Times New Roman" w:hAnsi="Times New Roman" w:cs="Times New Roman"/>
          <w:sz w:val="20"/>
          <w:szCs w:val="20"/>
        </w:rPr>
        <w:t>.</w:t>
      </w:r>
    </w:p>
    <w:p w:rsidR="005743FF" w:rsidRPr="00D601C1" w:rsidRDefault="005743FF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743FF" w:rsidRPr="00D601C1" w:rsidSect="002836F7">
      <w:headerReference w:type="default" r:id="rId8"/>
      <w:pgSz w:w="16838" w:h="11906" w:orient="landscape"/>
      <w:pgMar w:top="224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D3" w:rsidRDefault="00AC5AD3" w:rsidP="001572CE">
      <w:pPr>
        <w:spacing w:after="0" w:line="240" w:lineRule="auto"/>
      </w:pPr>
      <w:r>
        <w:separator/>
      </w:r>
    </w:p>
  </w:endnote>
  <w:endnote w:type="continuationSeparator" w:id="0">
    <w:p w:rsidR="00AC5AD3" w:rsidRDefault="00AC5AD3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D3" w:rsidRDefault="00AC5AD3" w:rsidP="001572CE">
      <w:pPr>
        <w:spacing w:after="0" w:line="240" w:lineRule="auto"/>
      </w:pPr>
      <w:r>
        <w:separator/>
      </w:r>
    </w:p>
  </w:footnote>
  <w:footnote w:type="continuationSeparator" w:id="0">
    <w:p w:rsidR="00AC5AD3" w:rsidRDefault="00AC5AD3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2836F7" w:rsidP="002836F7">
    <w:pPr>
      <w:pStyle w:val="Nagwek"/>
      <w:jc w:val="center"/>
    </w:pPr>
    <w:r>
      <w:rPr>
        <w:noProof/>
      </w:rPr>
      <w:drawing>
        <wp:inline distT="0" distB="0" distL="0" distR="0" wp14:anchorId="0CD7AD4E" wp14:editId="49204DBF">
          <wp:extent cx="7524750" cy="1180205"/>
          <wp:effectExtent l="0" t="0" r="0" b="1270"/>
          <wp:docPr id="1" name="Obraz 1" descr="E:\udostępnione\PROW 2014-2020\Loga\belka4 2014-2020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dostępnione\PROW 2014-2020\Loga\belka4 2014-2020 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9" cy="1186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7" w:rsidRPr="00AC1BBC" w:rsidRDefault="002836F7" w:rsidP="002836F7">
    <w:pPr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ar-SA"/>
      </w:rPr>
    </w:pPr>
    <w:r w:rsidRPr="00AC1BBC">
      <w:rPr>
        <w:rFonts w:ascii="Times New Roman" w:hAnsi="Times New Roman"/>
        <w:color w:val="000000"/>
        <w:sz w:val="24"/>
        <w:szCs w:val="24"/>
        <w:lang w:eastAsia="ar-SA"/>
      </w:rPr>
      <w:t>„Europejski Fundusz Rolny na rzecz Rozwoju Obszarów Wiejskich: Europa inwestująca w obszary wiejskie"</w:t>
    </w:r>
  </w:p>
  <w:p w:rsidR="002836F7" w:rsidRDefault="002836F7" w:rsidP="00283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26EF3"/>
    <w:rsid w:val="001572CE"/>
    <w:rsid w:val="001A6C25"/>
    <w:rsid w:val="00205EE4"/>
    <w:rsid w:val="002415A1"/>
    <w:rsid w:val="002836F7"/>
    <w:rsid w:val="002F1C9D"/>
    <w:rsid w:val="00317405"/>
    <w:rsid w:val="004C42C0"/>
    <w:rsid w:val="004E0209"/>
    <w:rsid w:val="004F239B"/>
    <w:rsid w:val="004F27BB"/>
    <w:rsid w:val="005063EE"/>
    <w:rsid w:val="0051637C"/>
    <w:rsid w:val="005743FF"/>
    <w:rsid w:val="00582B76"/>
    <w:rsid w:val="00616522"/>
    <w:rsid w:val="006A6C97"/>
    <w:rsid w:val="006E013D"/>
    <w:rsid w:val="0073179E"/>
    <w:rsid w:val="00753ED5"/>
    <w:rsid w:val="008237F3"/>
    <w:rsid w:val="00840C9A"/>
    <w:rsid w:val="00843274"/>
    <w:rsid w:val="00950C39"/>
    <w:rsid w:val="0096460E"/>
    <w:rsid w:val="009D2450"/>
    <w:rsid w:val="00A31863"/>
    <w:rsid w:val="00A508D1"/>
    <w:rsid w:val="00AC5AD3"/>
    <w:rsid w:val="00BE7E67"/>
    <w:rsid w:val="00D03634"/>
    <w:rsid w:val="00D601C1"/>
    <w:rsid w:val="00DE453A"/>
    <w:rsid w:val="00E721C8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48607</cp:lastModifiedBy>
  <cp:revision>7</cp:revision>
  <cp:lastPrinted>2020-07-12T14:43:00Z</cp:lastPrinted>
  <dcterms:created xsi:type="dcterms:W3CDTF">2017-01-04T11:22:00Z</dcterms:created>
  <dcterms:modified xsi:type="dcterms:W3CDTF">2020-07-12T14:43:00Z</dcterms:modified>
</cp:coreProperties>
</file>